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941CE" w14:textId="77777777" w:rsidR="00192B11" w:rsidRDefault="00192B11" w:rsidP="00192B11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BCE26EB" w14:textId="77777777" w:rsidR="00192B11" w:rsidRDefault="00DA7F81" w:rsidP="00192B11">
      <w:pPr>
        <w:rPr>
          <w:rFonts w:ascii="Times-Bold" w:hAnsi="Times-Bold"/>
          <w:b/>
          <w:snapToGrid w:val="0"/>
          <w:sz w:val="24"/>
        </w:rPr>
      </w:pPr>
      <w:r>
        <w:rPr>
          <w:noProof/>
        </w:rPr>
        <w:drawing>
          <wp:inline distT="0" distB="0" distL="0" distR="0" wp14:anchorId="09C4C5EB" wp14:editId="5CE97B3F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7F038" w14:textId="77777777" w:rsidR="00192B11" w:rsidRDefault="00192B11" w:rsidP="00192B11">
      <w:pPr>
        <w:rPr>
          <w:rFonts w:ascii="Times-Bold" w:hAnsi="Times-Bold"/>
          <w:b/>
          <w:snapToGrid w:val="0"/>
          <w:sz w:val="24"/>
        </w:rPr>
      </w:pPr>
    </w:p>
    <w:p w14:paraId="51876F15" w14:textId="77777777" w:rsidR="00192B11" w:rsidRDefault="00192B11" w:rsidP="00192B1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E904F7">
        <w:rPr>
          <w:rFonts w:ascii="Times-Bold" w:hAnsi="Times-Bold"/>
          <w:b/>
          <w:snapToGrid w:val="0"/>
          <w:sz w:val="24"/>
        </w:rPr>
        <w:t>1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E904F7">
        <w:rPr>
          <w:rFonts w:ascii="Times-Bold" w:hAnsi="Times-Bold"/>
          <w:b/>
          <w:snapToGrid w:val="0"/>
          <w:sz w:val="24"/>
        </w:rPr>
        <w:t>Nature Protection</w:t>
      </w:r>
    </w:p>
    <w:p w14:paraId="53BD5131" w14:textId="77777777" w:rsidR="00192B11" w:rsidRDefault="009C1C92" w:rsidP="00192B11">
      <w:pPr>
        <w:pStyle w:val="BodyText"/>
      </w:pPr>
      <w:r>
        <w:t>A person that manages a building needs to consider both aesthetics and security.</w:t>
      </w:r>
      <w:r w:rsidR="00123AB4">
        <w:t xml:space="preserve"> The aesthetics will draw in new customers while the security will provide the safety for the consumers to continue to return. Nature provides beauty to a building’s surroundings</w:t>
      </w:r>
      <w:r w:rsidR="00534F02">
        <w:t>,</w:t>
      </w:r>
      <w:r w:rsidR="00123AB4">
        <w:t xml:space="preserve"> but does it provide the security that a building </w:t>
      </w:r>
      <w:proofErr w:type="gramStart"/>
      <w:r w:rsidR="00123AB4">
        <w:t>needs</w:t>
      </w:r>
      <w:proofErr w:type="gramEnd"/>
      <w:r w:rsidR="00123AB4">
        <w:t>? Plant some seeds and find out!</w:t>
      </w:r>
      <w:r w:rsidR="00DE4140">
        <w:t xml:space="preserve"> </w:t>
      </w:r>
    </w:p>
    <w:p w14:paraId="20E0B977" w14:textId="77777777" w:rsidR="00192B11" w:rsidRPr="00DD7FB9" w:rsidRDefault="00192B11" w:rsidP="00192B11">
      <w:pPr>
        <w:jc w:val="both"/>
        <w:rPr>
          <w:rFonts w:ascii="Times-Bold" w:hAnsi="Times-Bold"/>
          <w:b/>
          <w:snapToGrid w:val="0"/>
          <w:sz w:val="16"/>
          <w:szCs w:val="16"/>
        </w:rPr>
      </w:pPr>
    </w:p>
    <w:p w14:paraId="6837DCF3" w14:textId="77777777" w:rsidR="00192B11" w:rsidRDefault="00192B11" w:rsidP="00192B11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224447F" w14:textId="77777777" w:rsidR="009F30A4" w:rsidRDefault="009F30A4" w:rsidP="009F30A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123AB4">
        <w:rPr>
          <w:rFonts w:ascii="Times-Roman" w:hAnsi="Times-Roman"/>
          <w:snapToGrid w:val="0"/>
          <w:sz w:val="24"/>
        </w:rPr>
        <w:t>Building Security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04649D66" w14:textId="77777777" w:rsidR="009F30A4" w:rsidRDefault="009F30A4" w:rsidP="009F30A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123AB4">
        <w:rPr>
          <w:rFonts w:ascii="Times-Roman" w:hAnsi="Times-Roman"/>
          <w:snapToGrid w:val="0"/>
          <w:sz w:val="24"/>
        </w:rPr>
        <w:t xml:space="preserve">Click on “Nature” </w:t>
      </w:r>
      <w:r w:rsidR="008B5829">
        <w:rPr>
          <w:rFonts w:ascii="Times-Roman" w:hAnsi="Times-Roman"/>
          <w:snapToGrid w:val="0"/>
          <w:sz w:val="24"/>
        </w:rPr>
        <w:t>on the left, underneath “Building Security”.</w:t>
      </w:r>
    </w:p>
    <w:p w14:paraId="22F6FCB1" w14:textId="77777777" w:rsidR="009F30A4" w:rsidRDefault="009F30A4" w:rsidP="009F30A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8B5829">
        <w:rPr>
          <w:rFonts w:ascii="Times-Roman" w:hAnsi="Times-Roman"/>
          <w:snapToGrid w:val="0"/>
          <w:sz w:val="24"/>
        </w:rPr>
        <w:t xml:space="preserve">Read about the security, appeal, and cost ratings for the flower bed. </w:t>
      </w:r>
    </w:p>
    <w:p w14:paraId="7848D356" w14:textId="77777777" w:rsidR="009F30A4" w:rsidRDefault="00137AC3" w:rsidP="008B582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Use the </w:t>
      </w:r>
      <w:proofErr w:type="gramStart"/>
      <w:r>
        <w:rPr>
          <w:rFonts w:ascii="Times-Roman" w:hAnsi="Times-Roman"/>
          <w:snapToGrid w:val="0"/>
          <w:sz w:val="24"/>
        </w:rPr>
        <w:t>drop down</w:t>
      </w:r>
      <w:proofErr w:type="gramEnd"/>
      <w:r>
        <w:rPr>
          <w:rFonts w:ascii="Times-Roman" w:hAnsi="Times-Roman"/>
          <w:snapToGrid w:val="0"/>
          <w:sz w:val="24"/>
        </w:rPr>
        <w:t xml:space="preserve"> menu</w:t>
      </w:r>
      <w:r w:rsidR="008B5829">
        <w:rPr>
          <w:rFonts w:ascii="Times-Roman" w:hAnsi="Times-Roman"/>
          <w:snapToGrid w:val="0"/>
          <w:sz w:val="24"/>
        </w:rPr>
        <w:t xml:space="preserve"> to select the other nature choices (fountain and large tree) and learn about their security, appeal, and cost ratings.</w:t>
      </w:r>
    </w:p>
    <w:p w14:paraId="1CE07D8F" w14:textId="77777777" w:rsidR="009F30A4" w:rsidRDefault="009F30A4" w:rsidP="009F30A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5. </w:t>
      </w:r>
      <w:r>
        <w:rPr>
          <w:rFonts w:ascii="Times-Roman" w:hAnsi="Times-Roman"/>
          <w:snapToGrid w:val="0"/>
          <w:sz w:val="24"/>
        </w:rPr>
        <w:tab/>
      </w:r>
      <w:r w:rsidR="008B5829">
        <w:rPr>
          <w:rFonts w:ascii="Times-Roman" w:hAnsi="Times-Roman"/>
          <w:snapToGrid w:val="0"/>
          <w:sz w:val="24"/>
        </w:rPr>
        <w:t xml:space="preserve">Using the information provided, decide what nature </w:t>
      </w:r>
      <w:r w:rsidR="00055A4D">
        <w:rPr>
          <w:rFonts w:ascii="Times-Roman" w:hAnsi="Times-Roman"/>
          <w:snapToGrid w:val="0"/>
          <w:sz w:val="24"/>
        </w:rPr>
        <w:t xml:space="preserve">material you want to use and click on the name from the </w:t>
      </w:r>
      <w:proofErr w:type="gramStart"/>
      <w:r w:rsidR="00055A4D">
        <w:rPr>
          <w:rFonts w:ascii="Times-Roman" w:hAnsi="Times-Roman"/>
          <w:snapToGrid w:val="0"/>
          <w:sz w:val="24"/>
        </w:rPr>
        <w:t>drop down</w:t>
      </w:r>
      <w:proofErr w:type="gramEnd"/>
      <w:r w:rsidR="00055A4D">
        <w:rPr>
          <w:rFonts w:ascii="Times-Roman" w:hAnsi="Times-Roman"/>
          <w:snapToGrid w:val="0"/>
          <w:sz w:val="24"/>
        </w:rPr>
        <w:t xml:space="preserve"> menu</w:t>
      </w:r>
      <w:r w:rsidR="00C81B7A">
        <w:rPr>
          <w:rFonts w:ascii="Times-Roman" w:hAnsi="Times-Roman"/>
          <w:snapToGrid w:val="0"/>
          <w:sz w:val="24"/>
        </w:rPr>
        <w:t xml:space="preserve"> to select the item</w:t>
      </w:r>
      <w:r w:rsidR="00055A4D">
        <w:rPr>
          <w:rFonts w:ascii="Times-Roman" w:hAnsi="Times-Roman"/>
          <w:snapToGrid w:val="0"/>
          <w:sz w:val="24"/>
        </w:rPr>
        <w:t>.</w:t>
      </w:r>
    </w:p>
    <w:p w14:paraId="6B3D9F67" w14:textId="77777777" w:rsidR="009F30A4" w:rsidRDefault="009F30A4" w:rsidP="009F30A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</w:r>
      <w:r w:rsidR="00055A4D">
        <w:rPr>
          <w:rFonts w:ascii="Times-Roman" w:hAnsi="Times-Roman"/>
          <w:snapToGrid w:val="0"/>
          <w:sz w:val="24"/>
        </w:rPr>
        <w:t xml:space="preserve">Click around the building (in the grass or </w:t>
      </w:r>
      <w:r w:rsidR="00C70150">
        <w:rPr>
          <w:rFonts w:ascii="Times-Roman" w:hAnsi="Times-Roman"/>
          <w:snapToGrid w:val="0"/>
          <w:sz w:val="24"/>
        </w:rPr>
        <w:t>on</w:t>
      </w:r>
      <w:r w:rsidR="00055A4D">
        <w:rPr>
          <w:rFonts w:ascii="Times-Roman" w:hAnsi="Times-Roman"/>
          <w:snapToGrid w:val="0"/>
          <w:sz w:val="24"/>
        </w:rPr>
        <w:t xml:space="preserve"> the concrete) to place the item down on the ground.</w:t>
      </w:r>
    </w:p>
    <w:p w14:paraId="3619250F" w14:textId="77777777" w:rsidR="009F30A4" w:rsidRDefault="009F30A4" w:rsidP="00A40A0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</w:r>
      <w:r w:rsidR="00A40A02">
        <w:rPr>
          <w:rFonts w:ascii="Times-Roman" w:hAnsi="Times-Roman"/>
          <w:snapToGrid w:val="0"/>
          <w:sz w:val="24"/>
        </w:rPr>
        <w:t xml:space="preserve">Choose different security materials from the </w:t>
      </w:r>
      <w:proofErr w:type="gramStart"/>
      <w:r w:rsidR="00A40A02">
        <w:rPr>
          <w:rFonts w:ascii="Times-Roman" w:hAnsi="Times-Roman"/>
          <w:snapToGrid w:val="0"/>
          <w:sz w:val="24"/>
        </w:rPr>
        <w:t>drop down</w:t>
      </w:r>
      <w:proofErr w:type="gramEnd"/>
      <w:r w:rsidR="00A40A02">
        <w:rPr>
          <w:rFonts w:ascii="Times-Roman" w:hAnsi="Times-Roman"/>
          <w:snapToGrid w:val="0"/>
          <w:sz w:val="24"/>
        </w:rPr>
        <w:t xml:space="preserve"> menu and place as many you like on the ground.</w:t>
      </w:r>
    </w:p>
    <w:p w14:paraId="7DAF86FD" w14:textId="77777777" w:rsidR="00932F15" w:rsidRDefault="00932F15" w:rsidP="00932F1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Clicking on “Info” followed by an item will display the security, appeal and cost rating.</w:t>
      </w:r>
    </w:p>
    <w:p w14:paraId="51DA903F" w14:textId="77777777" w:rsidR="00932F15" w:rsidRDefault="00932F15" w:rsidP="00E5148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>Clicking on “Delete” followed by an item will delete the item from the scene.</w:t>
      </w:r>
    </w:p>
    <w:p w14:paraId="48DC8FF0" w14:textId="77777777" w:rsidR="00FB19FE" w:rsidRDefault="00932F15" w:rsidP="009F30A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</w:t>
      </w:r>
      <w:r w:rsidR="009F30A4">
        <w:rPr>
          <w:rFonts w:ascii="Times-Roman" w:hAnsi="Times-Roman"/>
          <w:snapToGrid w:val="0"/>
          <w:sz w:val="24"/>
        </w:rPr>
        <w:t xml:space="preserve">. </w:t>
      </w:r>
      <w:r w:rsidR="009F30A4">
        <w:rPr>
          <w:rFonts w:ascii="Times-Roman" w:hAnsi="Times-Roman"/>
          <w:snapToGrid w:val="0"/>
          <w:sz w:val="24"/>
        </w:rPr>
        <w:tab/>
      </w:r>
      <w:r w:rsidR="00C70150">
        <w:rPr>
          <w:rFonts w:ascii="Times-Roman" w:hAnsi="Times-Roman"/>
          <w:snapToGrid w:val="0"/>
          <w:sz w:val="24"/>
        </w:rPr>
        <w:t xml:space="preserve">Once satisfied with the nature placement, </w:t>
      </w:r>
      <w:r w:rsidR="009C26D0">
        <w:rPr>
          <w:rFonts w:ascii="Times-Roman" w:hAnsi="Times-Roman"/>
          <w:snapToGrid w:val="0"/>
          <w:sz w:val="24"/>
        </w:rPr>
        <w:t>c</w:t>
      </w:r>
      <w:r w:rsidR="00FB19FE">
        <w:rPr>
          <w:rFonts w:ascii="Times-Roman" w:hAnsi="Times-Roman"/>
          <w:snapToGrid w:val="0"/>
          <w:sz w:val="24"/>
        </w:rPr>
        <w:t>ount the number of each flower bed, fountain, and large tree and record into Table 1 below</w:t>
      </w:r>
      <w:r w:rsidR="00137AC3">
        <w:rPr>
          <w:rFonts w:ascii="Times-Roman" w:hAnsi="Times-Roman"/>
          <w:snapToGrid w:val="0"/>
          <w:sz w:val="24"/>
        </w:rPr>
        <w:t xml:space="preserve"> in the Trial 1 heading</w:t>
      </w:r>
      <w:r w:rsidR="00FB19FE">
        <w:rPr>
          <w:rFonts w:ascii="Times-Roman" w:hAnsi="Times-Roman"/>
          <w:snapToGrid w:val="0"/>
          <w:sz w:val="24"/>
        </w:rPr>
        <w:t>.</w:t>
      </w:r>
    </w:p>
    <w:p w14:paraId="508AB5DD" w14:textId="77777777" w:rsidR="009F30A4" w:rsidRDefault="00932F15" w:rsidP="00FB19F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</w:t>
      </w:r>
      <w:r w:rsidR="00FB19FE">
        <w:rPr>
          <w:rFonts w:ascii="Times-Roman" w:hAnsi="Times-Roman"/>
          <w:snapToGrid w:val="0"/>
          <w:sz w:val="24"/>
        </w:rPr>
        <w:t>.</w:t>
      </w:r>
      <w:r w:rsidR="00FB19FE">
        <w:rPr>
          <w:rFonts w:ascii="Times-Roman" w:hAnsi="Times-Roman"/>
          <w:snapToGrid w:val="0"/>
          <w:sz w:val="24"/>
        </w:rPr>
        <w:tab/>
        <w:t>C</w:t>
      </w:r>
      <w:r w:rsidR="00C70150">
        <w:rPr>
          <w:rFonts w:ascii="Times-Roman" w:hAnsi="Times-Roman"/>
          <w:snapToGrid w:val="0"/>
          <w:sz w:val="24"/>
        </w:rPr>
        <w:t>lick on the “Start” button to have the Report Window rate your security, cost, and intrusiveness.</w:t>
      </w:r>
    </w:p>
    <w:p w14:paraId="746FCAA8" w14:textId="77777777" w:rsidR="00A40A02" w:rsidRDefault="00932F15" w:rsidP="00932F1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12</w:t>
      </w:r>
      <w:r w:rsidR="009F30A4">
        <w:rPr>
          <w:rFonts w:ascii="Times-Roman" w:hAnsi="Times-Roman"/>
          <w:snapToGrid w:val="0"/>
          <w:sz w:val="24"/>
        </w:rPr>
        <w:t>.</w:t>
      </w:r>
      <w:r w:rsidR="009F30A4">
        <w:rPr>
          <w:rFonts w:ascii="Times-Roman" w:hAnsi="Times-Roman"/>
          <w:snapToGrid w:val="0"/>
          <w:sz w:val="24"/>
        </w:rPr>
        <w:tab/>
      </w:r>
      <w:r w:rsidR="0076003B">
        <w:rPr>
          <w:rFonts w:ascii="Times-Roman" w:hAnsi="Times-Roman"/>
          <w:snapToGrid w:val="0"/>
          <w:sz w:val="24"/>
        </w:rPr>
        <w:t>Record the number of stars for the security, cost, and intrusiveness into the table.</w:t>
      </w:r>
    </w:p>
    <w:p w14:paraId="7FBE7408" w14:textId="77777777" w:rsidR="009F30A4" w:rsidRDefault="009F30A4" w:rsidP="009F30A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</w:t>
      </w:r>
      <w:r w:rsidR="00A40A02">
        <w:rPr>
          <w:rFonts w:ascii="Times-Roman" w:hAnsi="Times-Roman"/>
          <w:snapToGrid w:val="0"/>
          <w:sz w:val="24"/>
        </w:rPr>
        <w:t>3</w:t>
      </w:r>
      <w:r>
        <w:rPr>
          <w:rFonts w:ascii="Times-Roman" w:hAnsi="Times-Roman"/>
          <w:snapToGrid w:val="0"/>
          <w:sz w:val="24"/>
        </w:rPr>
        <w:t>.</w:t>
      </w:r>
      <w:r>
        <w:rPr>
          <w:rFonts w:ascii="Times-Roman" w:hAnsi="Times-Roman"/>
          <w:snapToGrid w:val="0"/>
          <w:sz w:val="24"/>
        </w:rPr>
        <w:tab/>
      </w:r>
      <w:r w:rsidR="0076003B">
        <w:rPr>
          <w:rFonts w:ascii="Times-Roman" w:hAnsi="Times-Roman"/>
          <w:snapToGrid w:val="0"/>
          <w:sz w:val="24"/>
        </w:rPr>
        <w:t xml:space="preserve">Click on “Restart” to clear the materials, or add more materials to the ground. </w:t>
      </w:r>
    </w:p>
    <w:p w14:paraId="4876516A" w14:textId="77777777" w:rsidR="00192B11" w:rsidRDefault="009F30A4" w:rsidP="00DD7FB9">
      <w:pPr>
        <w:ind w:left="720" w:hanging="720"/>
        <w:jc w:val="both"/>
      </w:pPr>
      <w:r>
        <w:rPr>
          <w:rFonts w:ascii="Times-Roman" w:hAnsi="Times-Roman"/>
          <w:snapToGrid w:val="0"/>
          <w:sz w:val="24"/>
        </w:rPr>
        <w:t>1</w:t>
      </w:r>
      <w:r w:rsidR="00A40A02">
        <w:rPr>
          <w:rFonts w:ascii="Times-Roman" w:hAnsi="Times-Roman"/>
          <w:snapToGrid w:val="0"/>
          <w:sz w:val="24"/>
        </w:rPr>
        <w:t>4</w:t>
      </w:r>
      <w:r>
        <w:rPr>
          <w:rFonts w:ascii="Times-Roman" w:hAnsi="Times-Roman"/>
          <w:snapToGrid w:val="0"/>
          <w:sz w:val="24"/>
        </w:rPr>
        <w:t>.</w:t>
      </w:r>
      <w:r>
        <w:rPr>
          <w:rFonts w:ascii="Times-Roman" w:hAnsi="Times-Roman"/>
          <w:snapToGrid w:val="0"/>
          <w:sz w:val="24"/>
        </w:rPr>
        <w:tab/>
      </w:r>
      <w:r w:rsidR="0076003B">
        <w:rPr>
          <w:rFonts w:ascii="Times-Roman" w:hAnsi="Times-Roman"/>
          <w:snapToGrid w:val="0"/>
          <w:sz w:val="24"/>
        </w:rPr>
        <w:t xml:space="preserve">Repeat steps </w:t>
      </w:r>
      <w:r w:rsidR="00F47FCF">
        <w:rPr>
          <w:rFonts w:ascii="Times-Roman" w:hAnsi="Times-Roman"/>
          <w:snapToGrid w:val="0"/>
          <w:sz w:val="24"/>
        </w:rPr>
        <w:t>2-</w:t>
      </w:r>
      <w:r w:rsidR="0076003B">
        <w:rPr>
          <w:rFonts w:ascii="Times-Roman" w:hAnsi="Times-Roman"/>
          <w:snapToGrid w:val="0"/>
          <w:sz w:val="24"/>
        </w:rPr>
        <w:t>1</w:t>
      </w:r>
      <w:r w:rsidR="00D83DAD">
        <w:rPr>
          <w:rFonts w:ascii="Times-Roman" w:hAnsi="Times-Roman"/>
          <w:snapToGrid w:val="0"/>
          <w:sz w:val="24"/>
        </w:rPr>
        <w:t>3</w:t>
      </w:r>
      <w:r w:rsidR="0076003B">
        <w:rPr>
          <w:rFonts w:ascii="Times-Roman" w:hAnsi="Times-Roman"/>
          <w:snapToGrid w:val="0"/>
          <w:sz w:val="24"/>
        </w:rPr>
        <w:t xml:space="preserve"> four more t</w:t>
      </w:r>
      <w:r w:rsidR="00137AC3">
        <w:rPr>
          <w:rFonts w:ascii="Times-Roman" w:hAnsi="Times-Roman"/>
          <w:snapToGrid w:val="0"/>
          <w:sz w:val="24"/>
        </w:rPr>
        <w:t>imes</w:t>
      </w:r>
      <w:r w:rsidR="0076003B">
        <w:rPr>
          <w:rFonts w:ascii="Times-Roman" w:hAnsi="Times-Roman"/>
          <w:snapToGrid w:val="0"/>
          <w:sz w:val="24"/>
        </w:rPr>
        <w:t xml:space="preserve"> in an attempt to increase security, decrease cost, and </w:t>
      </w:r>
      <w:r w:rsidR="0076003B" w:rsidRPr="00137AC3">
        <w:rPr>
          <w:rFonts w:ascii="Times-Roman" w:hAnsi="Times-Roman"/>
          <w:snapToGrid w:val="0"/>
          <w:sz w:val="24"/>
        </w:rPr>
        <w:t>decrease</w:t>
      </w:r>
      <w:r w:rsidR="0076003B">
        <w:rPr>
          <w:rFonts w:ascii="Times-Roman" w:hAnsi="Times-Roman"/>
          <w:snapToGrid w:val="0"/>
          <w:sz w:val="24"/>
        </w:rPr>
        <w:t xml:space="preserve"> intrusiveness</w:t>
      </w:r>
      <w:r w:rsidR="00137AC3">
        <w:rPr>
          <w:rFonts w:ascii="Times-Roman" w:hAnsi="Times-Roman"/>
          <w:snapToGrid w:val="0"/>
          <w:sz w:val="24"/>
        </w:rPr>
        <w:t>.</w:t>
      </w:r>
    </w:p>
    <w:p w14:paraId="7E1E28BE" w14:textId="77777777" w:rsidR="00DD7FB9" w:rsidRPr="00DD7FB9" w:rsidRDefault="00DD7FB9" w:rsidP="00DD7FB9">
      <w:pPr>
        <w:ind w:left="720" w:hanging="720"/>
        <w:jc w:val="both"/>
        <w:rPr>
          <w:sz w:val="16"/>
          <w:szCs w:val="16"/>
        </w:rPr>
      </w:pPr>
    </w:p>
    <w:p w14:paraId="660E0E09" w14:textId="77777777" w:rsidR="00A26C17" w:rsidRDefault="00A26C17" w:rsidP="00192B1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648"/>
        <w:gridCol w:w="1648"/>
        <w:gridCol w:w="1648"/>
        <w:gridCol w:w="1648"/>
        <w:gridCol w:w="1648"/>
      </w:tblGrid>
      <w:tr w:rsidR="00A26C17" w:rsidRPr="006068A3" w14:paraId="4A8A2BC2" w14:textId="77777777" w:rsidTr="006068A3">
        <w:tc>
          <w:tcPr>
            <w:tcW w:w="1692" w:type="dxa"/>
            <w:shd w:val="clear" w:color="auto" w:fill="auto"/>
          </w:tcPr>
          <w:p w14:paraId="443D69C7" w14:textId="77777777" w:rsidR="00A26C17" w:rsidRPr="006068A3" w:rsidRDefault="00A26C17" w:rsidP="00192B1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30FD076" w14:textId="77777777" w:rsidR="00A26C17" w:rsidRPr="006068A3" w:rsidRDefault="00A26C17" w:rsidP="006068A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068A3">
              <w:rPr>
                <w:rFonts w:ascii="Times-Bold" w:hAnsi="Times-Bold"/>
                <w:b/>
                <w:snapToGrid w:val="0"/>
                <w:sz w:val="24"/>
              </w:rPr>
              <w:t>Trial 1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0BCF831" w14:textId="77777777" w:rsidR="00A26C17" w:rsidRPr="006068A3" w:rsidRDefault="00A26C17" w:rsidP="006068A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068A3">
              <w:rPr>
                <w:rFonts w:ascii="Times-Bold" w:hAnsi="Times-Bold"/>
                <w:b/>
                <w:snapToGrid w:val="0"/>
                <w:sz w:val="24"/>
              </w:rPr>
              <w:t>Trial 2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C8A218E" w14:textId="77777777" w:rsidR="00A26C17" w:rsidRPr="006068A3" w:rsidRDefault="00A26C17" w:rsidP="006068A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068A3">
              <w:rPr>
                <w:rFonts w:ascii="Times-Bold" w:hAnsi="Times-Bold"/>
                <w:b/>
                <w:snapToGrid w:val="0"/>
                <w:sz w:val="24"/>
              </w:rPr>
              <w:t>Trial 3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A362672" w14:textId="77777777" w:rsidR="00A26C17" w:rsidRPr="006068A3" w:rsidRDefault="00A26C17" w:rsidP="006068A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068A3">
              <w:rPr>
                <w:rFonts w:ascii="Times-Bold" w:hAnsi="Times-Bold"/>
                <w:b/>
                <w:snapToGrid w:val="0"/>
                <w:sz w:val="24"/>
              </w:rPr>
              <w:t>Trial 4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A6D9F6F" w14:textId="77777777" w:rsidR="00A26C17" w:rsidRPr="006068A3" w:rsidRDefault="00A26C17" w:rsidP="006068A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068A3">
              <w:rPr>
                <w:rFonts w:ascii="Times-Bold" w:hAnsi="Times-Bold"/>
                <w:b/>
                <w:snapToGrid w:val="0"/>
                <w:sz w:val="24"/>
              </w:rPr>
              <w:t>Trial 5</w:t>
            </w:r>
          </w:p>
        </w:tc>
      </w:tr>
      <w:tr w:rsidR="00A26C17" w:rsidRPr="006068A3" w14:paraId="7EE95EC4" w14:textId="77777777" w:rsidTr="006068A3">
        <w:tc>
          <w:tcPr>
            <w:tcW w:w="1692" w:type="dxa"/>
            <w:shd w:val="clear" w:color="auto" w:fill="auto"/>
          </w:tcPr>
          <w:p w14:paraId="31BD816D" w14:textId="77777777" w:rsidR="00A26C17" w:rsidRPr="00DD7FB9" w:rsidRDefault="00A26C17" w:rsidP="006068A3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DD7FB9">
              <w:rPr>
                <w:rFonts w:ascii="Times-Bold" w:hAnsi="Times-Bold"/>
                <w:b/>
                <w:snapToGrid w:val="0"/>
                <w:sz w:val="24"/>
                <w:szCs w:val="24"/>
              </w:rPr>
              <w:t>Flower Bed</w:t>
            </w:r>
          </w:p>
        </w:tc>
        <w:tc>
          <w:tcPr>
            <w:tcW w:w="1692" w:type="dxa"/>
            <w:shd w:val="clear" w:color="auto" w:fill="auto"/>
          </w:tcPr>
          <w:p w14:paraId="4E1B052B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7DA222E7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5021E16B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3ED1961F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0978EB59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</w:tr>
      <w:tr w:rsidR="00A26C17" w:rsidRPr="006068A3" w14:paraId="0EB923B2" w14:textId="77777777" w:rsidTr="006068A3">
        <w:tc>
          <w:tcPr>
            <w:tcW w:w="1692" w:type="dxa"/>
            <w:shd w:val="clear" w:color="auto" w:fill="auto"/>
          </w:tcPr>
          <w:p w14:paraId="59E57033" w14:textId="77777777" w:rsidR="00A26C17" w:rsidRPr="00DD7FB9" w:rsidRDefault="00A26C17" w:rsidP="006068A3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DD7FB9">
              <w:rPr>
                <w:rFonts w:ascii="Times-Bold" w:hAnsi="Times-Bold"/>
                <w:b/>
                <w:snapToGrid w:val="0"/>
                <w:sz w:val="24"/>
                <w:szCs w:val="24"/>
              </w:rPr>
              <w:t>Fountain</w:t>
            </w:r>
          </w:p>
        </w:tc>
        <w:tc>
          <w:tcPr>
            <w:tcW w:w="1692" w:type="dxa"/>
            <w:shd w:val="clear" w:color="auto" w:fill="auto"/>
          </w:tcPr>
          <w:p w14:paraId="520E3D0D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0749047A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173D6D40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2A94FB2E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3074DFC4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</w:tr>
      <w:tr w:rsidR="00A26C17" w:rsidRPr="006068A3" w14:paraId="3642F74D" w14:textId="77777777" w:rsidTr="006068A3">
        <w:tc>
          <w:tcPr>
            <w:tcW w:w="1692" w:type="dxa"/>
            <w:shd w:val="clear" w:color="auto" w:fill="auto"/>
          </w:tcPr>
          <w:p w14:paraId="6F9B0DB2" w14:textId="77777777" w:rsidR="00A26C17" w:rsidRPr="00DD7FB9" w:rsidRDefault="00A26C17" w:rsidP="006068A3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DD7FB9">
              <w:rPr>
                <w:rFonts w:ascii="Times-Bold" w:hAnsi="Times-Bold"/>
                <w:b/>
                <w:snapToGrid w:val="0"/>
                <w:sz w:val="24"/>
                <w:szCs w:val="24"/>
              </w:rPr>
              <w:t>Large Tree</w:t>
            </w:r>
          </w:p>
        </w:tc>
        <w:tc>
          <w:tcPr>
            <w:tcW w:w="1692" w:type="dxa"/>
            <w:shd w:val="clear" w:color="auto" w:fill="auto"/>
          </w:tcPr>
          <w:p w14:paraId="2A69620C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27E32DEB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516555C1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3797AE99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5111E31F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</w:tr>
      <w:tr w:rsidR="00A26C17" w:rsidRPr="006068A3" w14:paraId="4DA19C33" w14:textId="77777777" w:rsidTr="006068A3">
        <w:tc>
          <w:tcPr>
            <w:tcW w:w="1692" w:type="dxa"/>
            <w:shd w:val="clear" w:color="auto" w:fill="auto"/>
          </w:tcPr>
          <w:p w14:paraId="4216130C" w14:textId="77777777" w:rsidR="00A26C17" w:rsidRPr="00DD7FB9" w:rsidRDefault="00A26C17" w:rsidP="006068A3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DD7FB9">
              <w:rPr>
                <w:rFonts w:ascii="Times-Bold" w:hAnsi="Times-Bold"/>
                <w:b/>
                <w:snapToGrid w:val="0"/>
                <w:sz w:val="24"/>
                <w:szCs w:val="24"/>
              </w:rPr>
              <w:t>Security</w:t>
            </w:r>
          </w:p>
        </w:tc>
        <w:tc>
          <w:tcPr>
            <w:tcW w:w="1692" w:type="dxa"/>
            <w:shd w:val="clear" w:color="auto" w:fill="auto"/>
          </w:tcPr>
          <w:p w14:paraId="63E59789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79F35D59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085125D5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2C2511A8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25231321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</w:tr>
      <w:tr w:rsidR="00A26C17" w:rsidRPr="006068A3" w14:paraId="6FE54617" w14:textId="77777777" w:rsidTr="006068A3">
        <w:tc>
          <w:tcPr>
            <w:tcW w:w="1692" w:type="dxa"/>
            <w:shd w:val="clear" w:color="auto" w:fill="auto"/>
          </w:tcPr>
          <w:p w14:paraId="4BF227BE" w14:textId="77777777" w:rsidR="00A26C17" w:rsidRPr="00DD7FB9" w:rsidRDefault="00A26C17" w:rsidP="006068A3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DD7FB9">
              <w:rPr>
                <w:rFonts w:ascii="Times-Bold" w:hAnsi="Times-Bold"/>
                <w:b/>
                <w:snapToGrid w:val="0"/>
                <w:sz w:val="24"/>
                <w:szCs w:val="24"/>
              </w:rPr>
              <w:t>Cost</w:t>
            </w:r>
          </w:p>
        </w:tc>
        <w:tc>
          <w:tcPr>
            <w:tcW w:w="1692" w:type="dxa"/>
            <w:shd w:val="clear" w:color="auto" w:fill="auto"/>
          </w:tcPr>
          <w:p w14:paraId="23EB8E59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1EC0BC82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630C8856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72D74586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4793104D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</w:tr>
      <w:tr w:rsidR="00A26C17" w:rsidRPr="006068A3" w14:paraId="1677F485" w14:textId="77777777" w:rsidTr="006068A3">
        <w:tc>
          <w:tcPr>
            <w:tcW w:w="1692" w:type="dxa"/>
            <w:shd w:val="clear" w:color="auto" w:fill="auto"/>
          </w:tcPr>
          <w:p w14:paraId="49BEE4AE" w14:textId="77777777" w:rsidR="00A26C17" w:rsidRPr="00DD7FB9" w:rsidRDefault="00A26C17" w:rsidP="006068A3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DD7FB9">
              <w:rPr>
                <w:rFonts w:ascii="Times-Bold" w:hAnsi="Times-Bold"/>
                <w:b/>
                <w:snapToGrid w:val="0"/>
                <w:sz w:val="24"/>
                <w:szCs w:val="24"/>
              </w:rPr>
              <w:t>Intrusiveness</w:t>
            </w:r>
          </w:p>
        </w:tc>
        <w:tc>
          <w:tcPr>
            <w:tcW w:w="1692" w:type="dxa"/>
            <w:shd w:val="clear" w:color="auto" w:fill="auto"/>
          </w:tcPr>
          <w:p w14:paraId="3B57B8A9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2F53EFE1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42266554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560A1225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5B66EBFB" w14:textId="77777777" w:rsidR="00A26C17" w:rsidRPr="00DD7FB9" w:rsidRDefault="00A26C17" w:rsidP="00192B11">
            <w:pPr>
              <w:rPr>
                <w:rFonts w:ascii="Times-Bold" w:hAnsi="Times-Bold"/>
                <w:b/>
                <w:snapToGrid w:val="0"/>
                <w:sz w:val="28"/>
                <w:szCs w:val="28"/>
              </w:rPr>
            </w:pPr>
          </w:p>
        </w:tc>
      </w:tr>
    </w:tbl>
    <w:p w14:paraId="12EC6138" w14:textId="77777777" w:rsidR="00A26C17" w:rsidRDefault="00A26C17" w:rsidP="00192B11">
      <w:pPr>
        <w:rPr>
          <w:rFonts w:ascii="Times-Bold" w:hAnsi="Times-Bold"/>
          <w:b/>
          <w:snapToGrid w:val="0"/>
          <w:sz w:val="24"/>
        </w:rPr>
      </w:pPr>
    </w:p>
    <w:p w14:paraId="115A5F16" w14:textId="77777777" w:rsidR="00192B11" w:rsidRDefault="00192B11" w:rsidP="00192B1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2FE9C3E" w14:textId="77777777" w:rsidR="00025A4A" w:rsidRPr="00A40A02" w:rsidRDefault="00192B11" w:rsidP="00A40A02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C96D34">
        <w:rPr>
          <w:rFonts w:ascii="Times-Roman" w:hAnsi="Times-Roman"/>
          <w:snapToGrid w:val="0"/>
          <w:sz w:val="24"/>
        </w:rPr>
        <w:t>Does nature provide good security for the building?</w:t>
      </w:r>
    </w:p>
    <w:p w14:paraId="0CBCDAC8" w14:textId="77777777" w:rsidR="007D4E68" w:rsidRDefault="007D4E68"/>
    <w:p w14:paraId="4421DF7B" w14:textId="77777777" w:rsidR="00A95BAF" w:rsidRDefault="00A95BAF"/>
    <w:p w14:paraId="62874DB2" w14:textId="77777777" w:rsidR="00DD7FB9" w:rsidRDefault="00DD7FB9"/>
    <w:p w14:paraId="7BBC8199" w14:textId="77777777" w:rsidR="007D4E68" w:rsidRPr="00C56854" w:rsidRDefault="007D4E68">
      <w:pPr>
        <w:rPr>
          <w:sz w:val="24"/>
        </w:rPr>
      </w:pPr>
      <w:r w:rsidRPr="00C56854">
        <w:rPr>
          <w:sz w:val="24"/>
        </w:rPr>
        <w:t>2.</w:t>
      </w:r>
      <w:r w:rsidRPr="00C56854">
        <w:rPr>
          <w:sz w:val="24"/>
        </w:rPr>
        <w:tab/>
      </w:r>
      <w:r w:rsidR="007E3B77">
        <w:rPr>
          <w:sz w:val="24"/>
        </w:rPr>
        <w:t>In what ways can nature be used to help better provide protection to the building?</w:t>
      </w:r>
    </w:p>
    <w:sectPr w:rsidR="007D4E68" w:rsidRPr="00C56854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11"/>
    <w:rsid w:val="00025A4A"/>
    <w:rsid w:val="00055A4D"/>
    <w:rsid w:val="000E6D57"/>
    <w:rsid w:val="00123AB4"/>
    <w:rsid w:val="00130782"/>
    <w:rsid w:val="00137AC3"/>
    <w:rsid w:val="00192B11"/>
    <w:rsid w:val="001C50C7"/>
    <w:rsid w:val="002F3DAB"/>
    <w:rsid w:val="00311899"/>
    <w:rsid w:val="00534F02"/>
    <w:rsid w:val="006068A3"/>
    <w:rsid w:val="00637E38"/>
    <w:rsid w:val="0076003B"/>
    <w:rsid w:val="007D4E68"/>
    <w:rsid w:val="007E3B77"/>
    <w:rsid w:val="0086710C"/>
    <w:rsid w:val="008B5829"/>
    <w:rsid w:val="00932F15"/>
    <w:rsid w:val="009C1C92"/>
    <w:rsid w:val="009C26D0"/>
    <w:rsid w:val="009F30A4"/>
    <w:rsid w:val="00A26C17"/>
    <w:rsid w:val="00A40A02"/>
    <w:rsid w:val="00A95BAF"/>
    <w:rsid w:val="00A96C73"/>
    <w:rsid w:val="00B4170C"/>
    <w:rsid w:val="00B53D82"/>
    <w:rsid w:val="00C56854"/>
    <w:rsid w:val="00C70150"/>
    <w:rsid w:val="00C81B7A"/>
    <w:rsid w:val="00C96D34"/>
    <w:rsid w:val="00D83DAD"/>
    <w:rsid w:val="00DA7F81"/>
    <w:rsid w:val="00DD7FB9"/>
    <w:rsid w:val="00DE4140"/>
    <w:rsid w:val="00E5148A"/>
    <w:rsid w:val="00E904F7"/>
    <w:rsid w:val="00ED7706"/>
    <w:rsid w:val="00EE6E24"/>
    <w:rsid w:val="00F47FCF"/>
    <w:rsid w:val="00F71D00"/>
    <w:rsid w:val="00F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B020"/>
  <w15:chartTrackingRefBased/>
  <w15:docId w15:val="{3E366D0D-10BC-2F43-AF6C-6E20087B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1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92B11"/>
    <w:pPr>
      <w:jc w:val="both"/>
    </w:pPr>
    <w:rPr>
      <w:rFonts w:ascii="Times-Roman" w:hAnsi="Times-Roman"/>
      <w:snapToGrid w:val="0"/>
      <w:sz w:val="24"/>
    </w:rPr>
  </w:style>
  <w:style w:type="character" w:customStyle="1" w:styleId="BodyTextChar">
    <w:name w:val="Body Text Char"/>
    <w:link w:val="BodyText"/>
    <w:semiHidden/>
    <w:rsid w:val="00192B11"/>
    <w:rPr>
      <w:rFonts w:ascii="Times-Roman" w:eastAsia="Times New Roman" w:hAnsi="Times-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192B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2B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Chan</dc:creator>
  <cp:keywords/>
  <cp:lastModifiedBy>Justin Clark</cp:lastModifiedBy>
  <cp:revision>2</cp:revision>
  <dcterms:created xsi:type="dcterms:W3CDTF">2020-12-15T17:00:00Z</dcterms:created>
  <dcterms:modified xsi:type="dcterms:W3CDTF">2020-12-15T17:00:00Z</dcterms:modified>
</cp:coreProperties>
</file>